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2D" w:rsidRPr="00F33D2D" w:rsidRDefault="00B5106C" w:rsidP="00F33D2D">
      <w:pPr>
        <w:pStyle w:val="NoSpacing"/>
        <w:rPr>
          <w:b/>
          <w:sz w:val="24"/>
          <w:szCs w:val="24"/>
        </w:rPr>
      </w:pPr>
      <w:r w:rsidRPr="00F33D2D">
        <w:rPr>
          <w:b/>
          <w:sz w:val="24"/>
          <w:szCs w:val="24"/>
        </w:rPr>
        <w:t>JGGA</w:t>
      </w:r>
      <w:r w:rsidRPr="00F33D2D">
        <w:rPr>
          <w:b/>
          <w:sz w:val="24"/>
          <w:szCs w:val="24"/>
        </w:rPr>
        <w:tab/>
        <w:t xml:space="preserve">Use of </w:t>
      </w:r>
      <w:r w:rsidR="0070204A" w:rsidRPr="00F33D2D">
        <w:rPr>
          <w:b/>
          <w:sz w:val="24"/>
          <w:szCs w:val="24"/>
        </w:rPr>
        <w:t xml:space="preserve">Surveillance </w:t>
      </w:r>
      <w:r w:rsidRPr="00F33D2D">
        <w:rPr>
          <w:b/>
          <w:sz w:val="24"/>
          <w:szCs w:val="24"/>
        </w:rPr>
        <w:t xml:space="preserve">Cameras </w:t>
      </w:r>
    </w:p>
    <w:p w:rsidR="00B5106C" w:rsidRPr="00F33D2D" w:rsidRDefault="00B5106C" w:rsidP="00F33D2D">
      <w:pPr>
        <w:pStyle w:val="NoSpacing"/>
        <w:rPr>
          <w:sz w:val="24"/>
          <w:szCs w:val="24"/>
        </w:rPr>
      </w:pPr>
      <w:r w:rsidRPr="00F33D2D">
        <w:rPr>
          <w:b/>
          <w:sz w:val="24"/>
          <w:szCs w:val="24"/>
        </w:rPr>
        <w:t xml:space="preserve">(See </w:t>
      </w:r>
      <w:r w:rsidR="00A03943" w:rsidRPr="00F33D2D">
        <w:rPr>
          <w:b/>
          <w:sz w:val="24"/>
          <w:szCs w:val="24"/>
        </w:rPr>
        <w:t xml:space="preserve">CN and </w:t>
      </w:r>
      <w:r w:rsidRPr="00F33D2D">
        <w:rPr>
          <w:b/>
          <w:sz w:val="24"/>
          <w:szCs w:val="24"/>
        </w:rPr>
        <w:t>JR</w:t>
      </w:r>
      <w:r w:rsidR="00A03943" w:rsidRPr="00F33D2D">
        <w:rPr>
          <w:b/>
          <w:sz w:val="24"/>
          <w:szCs w:val="24"/>
        </w:rPr>
        <w:t xml:space="preserve"> </w:t>
      </w:r>
      <w:proofErr w:type="gramStart"/>
      <w:r w:rsidR="00A03943" w:rsidRPr="00F33D2D">
        <w:rPr>
          <w:b/>
          <w:sz w:val="24"/>
          <w:szCs w:val="24"/>
        </w:rPr>
        <w:t>et</w:t>
      </w:r>
      <w:proofErr w:type="gramEnd"/>
      <w:r w:rsidR="00A03943" w:rsidRPr="00F33D2D">
        <w:rPr>
          <w:b/>
          <w:sz w:val="24"/>
          <w:szCs w:val="24"/>
        </w:rPr>
        <w:t xml:space="preserve"> </w:t>
      </w:r>
      <w:proofErr w:type="spellStart"/>
      <w:r w:rsidR="00A03943" w:rsidRPr="00F33D2D">
        <w:rPr>
          <w:b/>
          <w:sz w:val="24"/>
          <w:szCs w:val="24"/>
        </w:rPr>
        <w:t>seq</w:t>
      </w:r>
      <w:proofErr w:type="spellEnd"/>
      <w:r w:rsidRPr="00F33D2D">
        <w:rPr>
          <w:b/>
          <w:sz w:val="24"/>
          <w:szCs w:val="24"/>
        </w:rPr>
        <w:t>)</w:t>
      </w:r>
      <w:r w:rsidR="00F33D2D">
        <w:rPr>
          <w:sz w:val="24"/>
          <w:szCs w:val="24"/>
        </w:rPr>
        <w:tab/>
      </w:r>
    </w:p>
    <w:p w:rsidR="00B5106C" w:rsidRPr="00F33D2D" w:rsidRDefault="00B5106C" w:rsidP="00F33D2D">
      <w:pPr>
        <w:pStyle w:val="NoSpacing"/>
        <w:rPr>
          <w:sz w:val="24"/>
          <w:szCs w:val="24"/>
        </w:rPr>
      </w:pPr>
      <w:r w:rsidRPr="00F33D2D">
        <w:rPr>
          <w:sz w:val="24"/>
          <w:szCs w:val="24"/>
        </w:rPr>
        <w:tab/>
        <w:t xml:space="preserve">The district may use </w:t>
      </w:r>
      <w:r w:rsidR="003C2A0B" w:rsidRPr="00F33D2D">
        <w:rPr>
          <w:sz w:val="24"/>
          <w:szCs w:val="24"/>
        </w:rPr>
        <w:t xml:space="preserve">surveillance </w:t>
      </w:r>
      <w:r w:rsidRPr="00F33D2D">
        <w:rPr>
          <w:sz w:val="24"/>
          <w:szCs w:val="24"/>
        </w:rPr>
        <w:t>cameras to monitor student activity.</w:t>
      </w:r>
    </w:p>
    <w:p w:rsidR="00B5106C" w:rsidRPr="00F33D2D" w:rsidRDefault="00B5106C" w:rsidP="00F33D2D">
      <w:pPr>
        <w:pStyle w:val="NoSpacing"/>
        <w:rPr>
          <w:sz w:val="24"/>
          <w:szCs w:val="24"/>
        </w:rPr>
      </w:pPr>
      <w:r w:rsidRPr="00F33D2D">
        <w:rPr>
          <w:sz w:val="24"/>
          <w:szCs w:val="24"/>
        </w:rPr>
        <w:tab/>
      </w:r>
      <w:r w:rsidR="003C2A0B" w:rsidRPr="00F33D2D">
        <w:rPr>
          <w:sz w:val="24"/>
          <w:szCs w:val="24"/>
        </w:rPr>
        <w:t xml:space="preserve">Surveillance </w:t>
      </w:r>
      <w:r w:rsidRPr="00F33D2D">
        <w:rPr>
          <w:sz w:val="24"/>
          <w:szCs w:val="24"/>
        </w:rPr>
        <w:t>cameras may be used to monitor students riding in district vehicles and to monitor student behavior in or around any district facility.</w:t>
      </w:r>
    </w:p>
    <w:p w:rsidR="00B5106C" w:rsidRDefault="00B5106C" w:rsidP="00F33D2D">
      <w:pPr>
        <w:pStyle w:val="NoSpacing"/>
        <w:rPr>
          <w:sz w:val="24"/>
          <w:szCs w:val="24"/>
        </w:rPr>
      </w:pPr>
      <w:r w:rsidRPr="00F33D2D">
        <w:rPr>
          <w:sz w:val="24"/>
          <w:szCs w:val="24"/>
        </w:rPr>
        <w:tab/>
      </w:r>
      <w:r w:rsidR="003C2A0B" w:rsidRPr="00F33D2D">
        <w:rPr>
          <w:sz w:val="24"/>
          <w:szCs w:val="24"/>
        </w:rPr>
        <w:t>Surveillance footage</w:t>
      </w:r>
      <w:r w:rsidRPr="00F33D2D">
        <w:rPr>
          <w:sz w:val="24"/>
          <w:szCs w:val="24"/>
        </w:rPr>
        <w:t xml:space="preserve"> </w:t>
      </w:r>
      <w:r w:rsidR="003C2A0B" w:rsidRPr="00F33D2D">
        <w:rPr>
          <w:sz w:val="24"/>
          <w:szCs w:val="24"/>
        </w:rPr>
        <w:t>which is a</w:t>
      </w:r>
      <w:r w:rsidRPr="00F33D2D">
        <w:rPr>
          <w:sz w:val="24"/>
          <w:szCs w:val="24"/>
        </w:rPr>
        <w:t xml:space="preserve"> record of student behavior shall be secured in a </w:t>
      </w:r>
      <w:r w:rsidR="003C2A0B" w:rsidRPr="00F33D2D">
        <w:rPr>
          <w:sz w:val="24"/>
          <w:szCs w:val="24"/>
        </w:rPr>
        <w:t xml:space="preserve">secure location </w:t>
      </w:r>
      <w:r w:rsidRPr="00F33D2D">
        <w:rPr>
          <w:sz w:val="24"/>
          <w:szCs w:val="24"/>
        </w:rPr>
        <w:t xml:space="preserve">until the </w:t>
      </w:r>
      <w:r w:rsidR="003C2A0B" w:rsidRPr="00F33D2D">
        <w:rPr>
          <w:sz w:val="24"/>
          <w:szCs w:val="24"/>
        </w:rPr>
        <w:t xml:space="preserve">digital storage mechanism or </w:t>
      </w:r>
      <w:r w:rsidRPr="00F33D2D">
        <w:rPr>
          <w:sz w:val="24"/>
          <w:szCs w:val="24"/>
        </w:rPr>
        <w:t xml:space="preserve">tape </w:t>
      </w:r>
      <w:r w:rsidR="003C2A0B" w:rsidRPr="00F33D2D">
        <w:rPr>
          <w:sz w:val="24"/>
          <w:szCs w:val="24"/>
        </w:rPr>
        <w:t xml:space="preserve">on which the footage is maintained is </w:t>
      </w:r>
      <w:r w:rsidRPr="00F33D2D">
        <w:rPr>
          <w:sz w:val="24"/>
          <w:szCs w:val="24"/>
        </w:rPr>
        <w:t xml:space="preserve">either reused or erased.  </w:t>
      </w:r>
      <w:r w:rsidR="003C2A0B" w:rsidRPr="00F33D2D">
        <w:rPr>
          <w:sz w:val="24"/>
          <w:szCs w:val="24"/>
        </w:rPr>
        <w:t>Surveillance footage of personally identifiable students depicting their involvement in an altercation or other violation of law or district policy</w:t>
      </w:r>
      <w:r w:rsidRPr="00F33D2D">
        <w:rPr>
          <w:sz w:val="24"/>
          <w:szCs w:val="24"/>
        </w:rPr>
        <w:t xml:space="preserve"> shall be considered a student record and shall be subject to current law for the release of student record information.</w:t>
      </w:r>
    </w:p>
    <w:p w:rsidR="00F33D2D" w:rsidRPr="00F33D2D" w:rsidRDefault="00F33D2D" w:rsidP="00F33D2D">
      <w:pPr>
        <w:pStyle w:val="NoSpacing"/>
        <w:rPr>
          <w:sz w:val="24"/>
          <w:szCs w:val="24"/>
        </w:rPr>
      </w:pPr>
    </w:p>
    <w:p w:rsidR="00B5106C" w:rsidRPr="00F33D2D" w:rsidRDefault="00F33D2D" w:rsidP="00F33D2D">
      <w:pPr>
        <w:pStyle w:val="NoSpacing"/>
        <w:rPr>
          <w:b/>
          <w:sz w:val="24"/>
          <w:szCs w:val="24"/>
        </w:rPr>
      </w:pPr>
      <w:r w:rsidRPr="00F33D2D">
        <w:rPr>
          <w:b/>
          <w:sz w:val="24"/>
          <w:szCs w:val="24"/>
        </w:rPr>
        <w:t>BOE Approval</w:t>
      </w:r>
      <w:r w:rsidR="00B5106C" w:rsidRPr="00F33D2D">
        <w:rPr>
          <w:b/>
          <w:sz w:val="24"/>
          <w:szCs w:val="24"/>
        </w:rPr>
        <w:t xml:space="preserve"> </w:t>
      </w:r>
      <w:r w:rsidR="005D76DB" w:rsidRPr="00F33D2D">
        <w:rPr>
          <w:b/>
          <w:sz w:val="24"/>
          <w:szCs w:val="24"/>
        </w:rPr>
        <w:t>January 8, 2014</w:t>
      </w:r>
      <w:bookmarkStart w:id="0" w:name="_GoBack"/>
      <w:bookmarkEnd w:id="0"/>
    </w:p>
    <w:sectPr w:rsidR="00B5106C" w:rsidRPr="00F33D2D" w:rsidSect="00AB6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50" w:rsidRDefault="007E0850">
      <w:r>
        <w:separator/>
      </w:r>
    </w:p>
  </w:endnote>
  <w:endnote w:type="continuationSeparator" w:id="0">
    <w:p w:rsidR="007E0850" w:rsidRDefault="007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3" w:rsidRDefault="00A363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3" w:rsidRDefault="00A363B3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3" w:rsidRDefault="00A36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50" w:rsidRDefault="007E0850">
      <w:r>
        <w:separator/>
      </w:r>
    </w:p>
  </w:footnote>
  <w:footnote w:type="continuationSeparator" w:id="0">
    <w:p w:rsidR="007E0850" w:rsidRDefault="007E0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3" w:rsidRDefault="00A363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3" w:rsidRDefault="00A36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B3" w:rsidRDefault="00A36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43"/>
    <w:rsid w:val="000804F0"/>
    <w:rsid w:val="00147430"/>
    <w:rsid w:val="0020758C"/>
    <w:rsid w:val="002B6729"/>
    <w:rsid w:val="0034756F"/>
    <w:rsid w:val="003C2A0B"/>
    <w:rsid w:val="00423DF9"/>
    <w:rsid w:val="005D76DB"/>
    <w:rsid w:val="00650A67"/>
    <w:rsid w:val="0070204A"/>
    <w:rsid w:val="007624F5"/>
    <w:rsid w:val="007B5C85"/>
    <w:rsid w:val="007E0850"/>
    <w:rsid w:val="00886E70"/>
    <w:rsid w:val="00A03943"/>
    <w:rsid w:val="00A363B3"/>
    <w:rsid w:val="00AB6502"/>
    <w:rsid w:val="00B5106C"/>
    <w:rsid w:val="00F33D2D"/>
    <w:rsid w:val="00F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F33D2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F33D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JGGA  Use of Video Cameras	JGGA</vt:lpstr>
    </vt:vector>
  </TitlesOfParts>
  <Company>KASB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JGGA  Use of Video Cameras	JGGA</dc:title>
  <dc:creator>Paul Getto</dc:creator>
  <cp:lastModifiedBy>Amy Hill</cp:lastModifiedBy>
  <cp:revision>4</cp:revision>
  <cp:lastPrinted>2013-11-19T22:51:00Z</cp:lastPrinted>
  <dcterms:created xsi:type="dcterms:W3CDTF">2013-12-30T14:16:00Z</dcterms:created>
  <dcterms:modified xsi:type="dcterms:W3CDTF">2014-01-02T19:08:00Z</dcterms:modified>
</cp:coreProperties>
</file>